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2127" w14:textId="77777777" w:rsidR="00BA0219" w:rsidRDefault="00BA0219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Pirkimo sąlygų</w:t>
      </w:r>
    </w:p>
    <w:p w14:paraId="2B75758E" w14:textId="50BC59B9" w:rsidR="00BE76D8" w:rsidRPr="00675D39" w:rsidRDefault="00BE76D8" w:rsidP="00675D3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1 priedas</w:t>
      </w:r>
    </w:p>
    <w:p w14:paraId="5AE525BC" w14:textId="74E929B3" w:rsidR="00105562" w:rsidRPr="00B30C35" w:rsidRDefault="00675D39" w:rsidP="00105562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LENGVOJO AUTOMOBILIO (1 VNT)</w:t>
      </w:r>
    </w:p>
    <w:p w14:paraId="542B92D7" w14:textId="5ACACA68" w:rsidR="00BE76D8" w:rsidRDefault="00BE76D8" w:rsidP="00BE76D8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30C35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158EDF3C" w14:textId="77777777" w:rsidR="00675D39" w:rsidRPr="006F777B" w:rsidRDefault="00675D39" w:rsidP="00C735E7">
      <w:pPr>
        <w:widowControl w:val="0"/>
        <w:spacing w:after="0"/>
        <w:rPr>
          <w:b/>
          <w:cap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686"/>
        <w:gridCol w:w="4280"/>
        <w:gridCol w:w="3406"/>
        <w:gridCol w:w="1680"/>
        <w:gridCol w:w="1680"/>
      </w:tblGrid>
      <w:tr w:rsidR="00675D39" w:rsidRPr="00675D39" w14:paraId="6F3ECC8F" w14:textId="07D6F3B8" w:rsidTr="00104AC4">
        <w:trPr>
          <w:tblHeader/>
        </w:trPr>
        <w:tc>
          <w:tcPr>
            <w:tcW w:w="1350" w:type="pct"/>
            <w:gridSpan w:val="2"/>
            <w:vMerge w:val="restart"/>
            <w:shd w:val="clear" w:color="auto" w:fill="D9D9D9" w:themeFill="background1" w:themeFillShade="D9"/>
          </w:tcPr>
          <w:p w14:paraId="2516C462" w14:textId="53D0AA86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04AC4">
              <w:rPr>
                <w:rFonts w:ascii="Times New Roman" w:hAnsi="Times New Roman"/>
                <w:b/>
                <w:bCs/>
                <w:color w:val="000000" w:themeColor="text1"/>
              </w:rPr>
              <w:t>Parametrai</w:t>
            </w:r>
          </w:p>
        </w:tc>
        <w:tc>
          <w:tcPr>
            <w:tcW w:w="1406" w:type="pct"/>
            <w:vMerge w:val="restart"/>
            <w:shd w:val="clear" w:color="auto" w:fill="D9D9D9" w:themeFill="background1" w:themeFillShade="D9"/>
          </w:tcPr>
          <w:p w14:paraId="7578B74B" w14:textId="5F7C499F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04AC4">
              <w:rPr>
                <w:rFonts w:ascii="Times New Roman" w:hAnsi="Times New Roman"/>
                <w:b/>
                <w:bCs/>
                <w:color w:val="000000" w:themeColor="text1"/>
              </w:rPr>
              <w:t>Reikalaujama parametro reikšmė</w:t>
            </w: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508B12" w14:textId="6FEE7E7A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675D39" w:rsidRPr="00675D39" w14:paraId="2836E6E1" w14:textId="18F41858" w:rsidTr="00104AC4">
        <w:trPr>
          <w:tblHeader/>
        </w:trPr>
        <w:tc>
          <w:tcPr>
            <w:tcW w:w="1350" w:type="pct"/>
            <w:gridSpan w:val="2"/>
            <w:vMerge/>
            <w:shd w:val="clear" w:color="auto" w:fill="D9D9D9" w:themeFill="background1" w:themeFillShade="D9"/>
          </w:tcPr>
          <w:p w14:paraId="59156CEF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406" w:type="pct"/>
            <w:vMerge/>
            <w:shd w:val="clear" w:color="auto" w:fill="D9D9D9" w:themeFill="background1" w:themeFillShade="D9"/>
          </w:tcPr>
          <w:p w14:paraId="2600E0D2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22" w:type="pct"/>
            <w:vMerge w:val="restart"/>
            <w:shd w:val="clear" w:color="auto" w:fill="D9D9D9" w:themeFill="background1" w:themeFillShade="D9"/>
          </w:tcPr>
          <w:p w14:paraId="0ABDA385" w14:textId="13C44926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Siūlomos prekės techniniai parametrai</w:t>
            </w:r>
          </w:p>
        </w:tc>
        <w:tc>
          <w:tcPr>
            <w:tcW w:w="1122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56A389" w14:textId="36530CA2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Pasiūlymo dokumentai, patvirtinantys siūlomos prekės techninius parametrus</w:t>
            </w:r>
          </w:p>
        </w:tc>
      </w:tr>
      <w:tr w:rsidR="00675D39" w:rsidRPr="00675D39" w14:paraId="1B5F586C" w14:textId="01CCA81F" w:rsidTr="00104AC4">
        <w:trPr>
          <w:trHeight w:val="591"/>
          <w:tblHeader/>
        </w:trPr>
        <w:tc>
          <w:tcPr>
            <w:tcW w:w="1350" w:type="pct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5322CC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406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6ADF59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2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74141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BD8B25" w14:textId="6ABF05EC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pavadinimas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5A6F93" w14:textId="3D532CB0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lapo Nr.</w:t>
            </w:r>
          </w:p>
        </w:tc>
      </w:tr>
      <w:tr w:rsidR="00FB511C" w:rsidRPr="00675D39" w14:paraId="7B3A72D7" w14:textId="5F772ABA" w:rsidTr="00104AC4">
        <w:tc>
          <w:tcPr>
            <w:tcW w:w="5000" w:type="pct"/>
            <w:gridSpan w:val="6"/>
            <w:shd w:val="clear" w:color="auto" w:fill="FFFFFF" w:themeFill="background1"/>
          </w:tcPr>
          <w:p w14:paraId="79AF079F" w14:textId="4107DB5F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BENDRI REIKALAVIMAI</w:t>
            </w:r>
          </w:p>
        </w:tc>
      </w:tr>
      <w:tr w:rsidR="00675D39" w:rsidRPr="00675D39" w14:paraId="37269416" w14:textId="4AC447BC" w:rsidTr="001B653B">
        <w:tc>
          <w:tcPr>
            <w:tcW w:w="137" w:type="pct"/>
          </w:tcPr>
          <w:p w14:paraId="0C54A409" w14:textId="77777777" w:rsidR="00675D39" w:rsidRPr="001B653B" w:rsidRDefault="00675D39" w:rsidP="001B65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3" w:type="pct"/>
          </w:tcPr>
          <w:p w14:paraId="26259F8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Automobilio markė, modelis</w:t>
            </w:r>
          </w:p>
        </w:tc>
        <w:tc>
          <w:tcPr>
            <w:tcW w:w="1406" w:type="pct"/>
          </w:tcPr>
          <w:p w14:paraId="0C669322" w14:textId="687B0268" w:rsidR="00675D39" w:rsidRPr="001B653B" w:rsidRDefault="001B653B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Pirkėjas n</w:t>
            </w:r>
            <w:r w:rsidR="00675D39" w:rsidRPr="001B653B">
              <w:rPr>
                <w:rFonts w:ascii="Times New Roman" w:hAnsi="Times New Roman"/>
                <w:color w:val="000000" w:themeColor="text1"/>
              </w:rPr>
              <w:t>enurodo</w:t>
            </w:r>
          </w:p>
        </w:tc>
        <w:tc>
          <w:tcPr>
            <w:tcW w:w="1122" w:type="pct"/>
          </w:tcPr>
          <w:p w14:paraId="56272796" w14:textId="6653B2A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700E39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8EEA7C8" w14:textId="28271D93" w:rsidTr="001B653B">
        <w:tc>
          <w:tcPr>
            <w:tcW w:w="137" w:type="pct"/>
          </w:tcPr>
          <w:p w14:paraId="5E0BEDB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1.2.</w:t>
            </w:r>
          </w:p>
        </w:tc>
        <w:tc>
          <w:tcPr>
            <w:tcW w:w="1213" w:type="pct"/>
          </w:tcPr>
          <w:p w14:paraId="0AABDB5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Pagaminimo metai ir eksploatacija</w:t>
            </w:r>
          </w:p>
        </w:tc>
        <w:tc>
          <w:tcPr>
            <w:tcW w:w="1406" w:type="pct"/>
          </w:tcPr>
          <w:p w14:paraId="7E09E8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anksčiau kaip 2025 m. Automobilis naujas, neeksploatuotas.</w:t>
            </w:r>
          </w:p>
        </w:tc>
        <w:tc>
          <w:tcPr>
            <w:tcW w:w="1122" w:type="pct"/>
          </w:tcPr>
          <w:p w14:paraId="5D267F4D" w14:textId="33FAE221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FA6597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E528267" w14:textId="2BC2BB2A" w:rsidTr="001B653B">
        <w:tc>
          <w:tcPr>
            <w:tcW w:w="137" w:type="pct"/>
          </w:tcPr>
          <w:p w14:paraId="66A7725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1.3.</w:t>
            </w:r>
          </w:p>
        </w:tc>
        <w:tc>
          <w:tcPr>
            <w:tcW w:w="1213" w:type="pct"/>
          </w:tcPr>
          <w:p w14:paraId="40D9F61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Klasė (tipas)</w:t>
            </w:r>
          </w:p>
        </w:tc>
        <w:tc>
          <w:tcPr>
            <w:tcW w:w="1406" w:type="pct"/>
          </w:tcPr>
          <w:p w14:paraId="04C236E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M1 klasė</w:t>
            </w:r>
          </w:p>
        </w:tc>
        <w:tc>
          <w:tcPr>
            <w:tcW w:w="1122" w:type="pct"/>
          </w:tcPr>
          <w:p w14:paraId="29C038DF" w14:textId="3AC1DDD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893163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C3100DA" w14:textId="6DC75121" w:rsidTr="001B653B">
        <w:tc>
          <w:tcPr>
            <w:tcW w:w="137" w:type="pct"/>
          </w:tcPr>
          <w:p w14:paraId="4E61768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1.4.</w:t>
            </w:r>
          </w:p>
        </w:tc>
        <w:tc>
          <w:tcPr>
            <w:tcW w:w="1213" w:type="pct"/>
          </w:tcPr>
          <w:p w14:paraId="0C0CA2A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Garantija automobiliui</w:t>
            </w:r>
          </w:p>
        </w:tc>
        <w:tc>
          <w:tcPr>
            <w:tcW w:w="1406" w:type="pct"/>
          </w:tcPr>
          <w:p w14:paraId="5BC8044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60 mėnesių (5 m.) arba ne mažiau kaip 100 000 km ridos gamintojo garantija (priklausomai nuo to, kuris pasibaigs pirmiau).</w:t>
            </w:r>
          </w:p>
        </w:tc>
        <w:tc>
          <w:tcPr>
            <w:tcW w:w="1122" w:type="pct"/>
          </w:tcPr>
          <w:p w14:paraId="2359196C" w14:textId="3A67358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2805E7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F513CF9" w14:textId="61B3EDD7" w:rsidTr="001B653B">
        <w:tc>
          <w:tcPr>
            <w:tcW w:w="137" w:type="pct"/>
          </w:tcPr>
          <w:p w14:paraId="6EFA8302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1.5.</w:t>
            </w:r>
          </w:p>
        </w:tc>
        <w:tc>
          <w:tcPr>
            <w:tcW w:w="1213" w:type="pct"/>
          </w:tcPr>
          <w:p w14:paraId="1B80DF7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eastAsia="VWText" w:hAnsi="Times New Roman"/>
                <w:color w:val="000000" w:themeColor="text1"/>
              </w:rPr>
              <w:t>Garantija aukštos įtampos akumuliatoriui</w:t>
            </w:r>
          </w:p>
        </w:tc>
        <w:tc>
          <w:tcPr>
            <w:tcW w:w="1406" w:type="pct"/>
          </w:tcPr>
          <w:p w14:paraId="3A087AF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AFAFA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96 mėnesių (8 metų) eksploatacijos arba ne mažiau kaip 150 000 km ridos gamintojo garantija (priklausomai nuo to, kuris pasibaigs pirmiau).</w:t>
            </w:r>
            <w:r w:rsidRPr="001B653B">
              <w:rPr>
                <w:rFonts w:ascii="Times New Roman" w:hAnsi="Times New Roman"/>
                <w:color w:val="000000" w:themeColor="text1"/>
                <w:shd w:val="clear" w:color="auto" w:fill="FAFAFA"/>
              </w:rPr>
              <w:t xml:space="preserve"> </w:t>
            </w:r>
          </w:p>
        </w:tc>
        <w:tc>
          <w:tcPr>
            <w:tcW w:w="1122" w:type="pct"/>
          </w:tcPr>
          <w:p w14:paraId="7262472B" w14:textId="247D420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EB8344F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6139587" w14:textId="0BBBA76C" w:rsidTr="001B653B">
        <w:tc>
          <w:tcPr>
            <w:tcW w:w="137" w:type="pct"/>
          </w:tcPr>
          <w:p w14:paraId="2A9CFC2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1.6.</w:t>
            </w:r>
          </w:p>
        </w:tc>
        <w:tc>
          <w:tcPr>
            <w:tcW w:w="1213" w:type="pct"/>
          </w:tcPr>
          <w:p w14:paraId="6381C93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Durų skaičius</w:t>
            </w:r>
          </w:p>
        </w:tc>
        <w:tc>
          <w:tcPr>
            <w:tcW w:w="1406" w:type="pct"/>
          </w:tcPr>
          <w:p w14:paraId="05104E0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122" w:type="pct"/>
          </w:tcPr>
          <w:p w14:paraId="5D8DDAE6" w14:textId="745AD30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912A33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63C04F1" w14:textId="1B0C4BAD" w:rsidTr="001B653B">
        <w:trPr>
          <w:trHeight w:val="300"/>
        </w:trPr>
        <w:tc>
          <w:tcPr>
            <w:tcW w:w="137" w:type="pct"/>
          </w:tcPr>
          <w:p w14:paraId="585C2C11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1.7.</w:t>
            </w:r>
          </w:p>
        </w:tc>
        <w:tc>
          <w:tcPr>
            <w:tcW w:w="1213" w:type="pct"/>
          </w:tcPr>
          <w:p w14:paraId="631361B7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Sėdimų vietų skaičius</w:t>
            </w:r>
          </w:p>
        </w:tc>
        <w:tc>
          <w:tcPr>
            <w:tcW w:w="1406" w:type="pct"/>
          </w:tcPr>
          <w:p w14:paraId="799885A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5 (įskaitant vairuotoją)</w:t>
            </w:r>
          </w:p>
        </w:tc>
        <w:tc>
          <w:tcPr>
            <w:tcW w:w="1122" w:type="pct"/>
          </w:tcPr>
          <w:p w14:paraId="6B4BCE73" w14:textId="5B5F384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1BFE565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4E64C07" w14:textId="79D01A58" w:rsidTr="001B653B">
        <w:trPr>
          <w:trHeight w:val="160"/>
        </w:trPr>
        <w:tc>
          <w:tcPr>
            <w:tcW w:w="137" w:type="pct"/>
          </w:tcPr>
          <w:p w14:paraId="5796726F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1.8.</w:t>
            </w:r>
          </w:p>
        </w:tc>
        <w:tc>
          <w:tcPr>
            <w:tcW w:w="1213" w:type="pct"/>
          </w:tcPr>
          <w:p w14:paraId="41B0E0D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Ratai</w:t>
            </w:r>
          </w:p>
        </w:tc>
        <w:tc>
          <w:tcPr>
            <w:tcW w:w="1406" w:type="pct"/>
          </w:tcPr>
          <w:p w14:paraId="39AE941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Ratai ne mažiau kaip R16</w:t>
            </w:r>
          </w:p>
        </w:tc>
        <w:tc>
          <w:tcPr>
            <w:tcW w:w="1122" w:type="pct"/>
          </w:tcPr>
          <w:p w14:paraId="7974E79C" w14:textId="108191B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F8FAD30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FF6108F" w14:textId="05F3D0CD" w:rsidTr="001B653B">
        <w:trPr>
          <w:trHeight w:val="317"/>
        </w:trPr>
        <w:tc>
          <w:tcPr>
            <w:tcW w:w="137" w:type="pct"/>
          </w:tcPr>
          <w:p w14:paraId="61FF61DD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1.9.</w:t>
            </w:r>
          </w:p>
        </w:tc>
        <w:tc>
          <w:tcPr>
            <w:tcW w:w="1213" w:type="pct"/>
          </w:tcPr>
          <w:p w14:paraId="1D5A3367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Pradurtos padangos taisymo rinkinys/arba atsarginis ratas su raktų komplektu keitimui</w:t>
            </w:r>
          </w:p>
        </w:tc>
        <w:tc>
          <w:tcPr>
            <w:tcW w:w="1406" w:type="pct"/>
          </w:tcPr>
          <w:p w14:paraId="2872C146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56D5F83" w14:textId="55C0EBE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59DEB1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FB511C" w:rsidRPr="00675D39" w14:paraId="0372A0C9" w14:textId="4650A80C" w:rsidTr="00104AC4">
        <w:tc>
          <w:tcPr>
            <w:tcW w:w="5000" w:type="pct"/>
            <w:gridSpan w:val="6"/>
            <w:shd w:val="clear" w:color="auto" w:fill="FFFFFF" w:themeFill="background1"/>
          </w:tcPr>
          <w:p w14:paraId="1F4BB458" w14:textId="4758C3A9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AUTOMOBILIO VARIKLIS, VAŽIUOKLĖ BEI TRANSMISIJA</w:t>
            </w:r>
          </w:p>
        </w:tc>
      </w:tr>
      <w:tr w:rsidR="00675D39" w:rsidRPr="00675D39" w14:paraId="73144D30" w14:textId="36526198" w:rsidTr="001B653B">
        <w:tc>
          <w:tcPr>
            <w:tcW w:w="137" w:type="pct"/>
          </w:tcPr>
          <w:p w14:paraId="5F8EF4E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1213" w:type="pct"/>
          </w:tcPr>
          <w:p w14:paraId="0A55BFA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Kuro rūšis</w:t>
            </w:r>
          </w:p>
        </w:tc>
        <w:tc>
          <w:tcPr>
            <w:tcW w:w="1406" w:type="pct"/>
          </w:tcPr>
          <w:p w14:paraId="16A6F218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</w:t>
            </w:r>
          </w:p>
        </w:tc>
        <w:tc>
          <w:tcPr>
            <w:tcW w:w="1122" w:type="pct"/>
          </w:tcPr>
          <w:p w14:paraId="1DA23692" w14:textId="34543A4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176E4F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8F3BE33" w14:textId="193A2B3A" w:rsidTr="001B653B">
        <w:tc>
          <w:tcPr>
            <w:tcW w:w="137" w:type="pct"/>
          </w:tcPr>
          <w:p w14:paraId="6CE2159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1213" w:type="pct"/>
          </w:tcPr>
          <w:p w14:paraId="3862EBBE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Nuvažiuojamas atstumas (pagal WLTP)</w:t>
            </w:r>
          </w:p>
        </w:tc>
        <w:tc>
          <w:tcPr>
            <w:tcW w:w="1406" w:type="pct"/>
          </w:tcPr>
          <w:p w14:paraId="45FAA02E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Ne mažiau kaip 400 km</w:t>
            </w:r>
          </w:p>
        </w:tc>
        <w:tc>
          <w:tcPr>
            <w:tcW w:w="1122" w:type="pct"/>
          </w:tcPr>
          <w:p w14:paraId="3ADFDB7B" w14:textId="1E4DBCB2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  <w:tc>
          <w:tcPr>
            <w:tcW w:w="1122" w:type="pct"/>
            <w:gridSpan w:val="2"/>
          </w:tcPr>
          <w:p w14:paraId="679907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</w:tr>
      <w:tr w:rsidR="00675D39" w:rsidRPr="00675D39" w14:paraId="03B6F794" w14:textId="74C51C8B" w:rsidTr="001B653B">
        <w:tc>
          <w:tcPr>
            <w:tcW w:w="137" w:type="pct"/>
          </w:tcPr>
          <w:p w14:paraId="79D46D0F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1213" w:type="pct"/>
          </w:tcPr>
          <w:p w14:paraId="6568E40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en-GB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Baterijos talpa</w:t>
            </w:r>
          </w:p>
        </w:tc>
        <w:tc>
          <w:tcPr>
            <w:tcW w:w="1406" w:type="pct"/>
          </w:tcPr>
          <w:p w14:paraId="04013CC3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en-GB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Ne mažiau kaip 55 kWh</w:t>
            </w:r>
          </w:p>
        </w:tc>
        <w:tc>
          <w:tcPr>
            <w:tcW w:w="1122" w:type="pct"/>
          </w:tcPr>
          <w:p w14:paraId="3E84B23F" w14:textId="274CC3E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  <w:tc>
          <w:tcPr>
            <w:tcW w:w="1122" w:type="pct"/>
            <w:gridSpan w:val="2"/>
          </w:tcPr>
          <w:p w14:paraId="48E507E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</w:tr>
      <w:tr w:rsidR="00675D39" w:rsidRPr="00675D39" w14:paraId="790F0BA4" w14:textId="156C985D" w:rsidTr="001B653B">
        <w:tc>
          <w:tcPr>
            <w:tcW w:w="137" w:type="pct"/>
          </w:tcPr>
          <w:p w14:paraId="1D44905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1213" w:type="pct"/>
          </w:tcPr>
          <w:p w14:paraId="6A61BCC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Variklio galia (</w:t>
            </w:r>
            <w:proofErr w:type="spellStart"/>
            <w:r w:rsidRPr="001B653B">
              <w:rPr>
                <w:rFonts w:ascii="Times New Roman" w:hAnsi="Times New Roman"/>
                <w:color w:val="000000" w:themeColor="text1"/>
              </w:rPr>
              <w:t>kw</w:t>
            </w:r>
            <w:proofErr w:type="spellEnd"/>
            <w:r w:rsidRPr="001B653B">
              <w:rPr>
                <w:rFonts w:ascii="Times New Roman" w:hAnsi="Times New Roman"/>
                <w:color w:val="000000" w:themeColor="text1"/>
              </w:rPr>
              <w:t xml:space="preserve">) </w:t>
            </w:r>
          </w:p>
        </w:tc>
        <w:tc>
          <w:tcPr>
            <w:tcW w:w="1406" w:type="pct"/>
          </w:tcPr>
          <w:p w14:paraId="42933AF0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100</w:t>
            </w:r>
          </w:p>
        </w:tc>
        <w:tc>
          <w:tcPr>
            <w:tcW w:w="1122" w:type="pct"/>
          </w:tcPr>
          <w:p w14:paraId="2548E893" w14:textId="4703E9C1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21DD5C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FB511C" w:rsidRPr="00675D39" w14:paraId="68CB51D0" w14:textId="4D9F9474" w:rsidTr="00104AC4">
        <w:tc>
          <w:tcPr>
            <w:tcW w:w="5000" w:type="pct"/>
            <w:gridSpan w:val="6"/>
            <w:shd w:val="clear" w:color="auto" w:fill="FFFFFF" w:themeFill="background1"/>
          </w:tcPr>
          <w:p w14:paraId="7E0EF976" w14:textId="10499C5D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MINIMALŪS REIKALAVIMAI AUTOMOBILIO ĮRANGAI, SAUGUMUI IR KOMPLEKTACIJAI</w:t>
            </w:r>
          </w:p>
        </w:tc>
      </w:tr>
      <w:tr w:rsidR="00675D39" w:rsidRPr="00675D39" w14:paraId="7A1F23C5" w14:textId="1F85141D" w:rsidTr="001B653B">
        <w:tc>
          <w:tcPr>
            <w:tcW w:w="137" w:type="pct"/>
          </w:tcPr>
          <w:p w14:paraId="5B0E9996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1213" w:type="pct"/>
          </w:tcPr>
          <w:p w14:paraId="5A27077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Radijas, lietimui jautrus ekranas.</w:t>
            </w:r>
          </w:p>
        </w:tc>
        <w:tc>
          <w:tcPr>
            <w:tcW w:w="1406" w:type="pct"/>
          </w:tcPr>
          <w:p w14:paraId="2655BF9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2A2C9A9" w14:textId="326ED84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F6153E8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41D65D0" w14:textId="63DCCE09" w:rsidTr="001B653B">
        <w:tc>
          <w:tcPr>
            <w:tcW w:w="137" w:type="pct"/>
          </w:tcPr>
          <w:p w14:paraId="17AC326E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lastRenderedPageBreak/>
              <w:t>3.2.</w:t>
            </w:r>
          </w:p>
        </w:tc>
        <w:tc>
          <w:tcPr>
            <w:tcW w:w="1213" w:type="pct"/>
          </w:tcPr>
          <w:p w14:paraId="44177529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Stabdžių antiblokavimo sistema</w:t>
            </w:r>
          </w:p>
        </w:tc>
        <w:tc>
          <w:tcPr>
            <w:tcW w:w="1406" w:type="pct"/>
          </w:tcPr>
          <w:p w14:paraId="52F67F8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586815B" w14:textId="616BEF3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8D9188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264A50F" w14:textId="2B8F6E34" w:rsidTr="001B653B">
        <w:tc>
          <w:tcPr>
            <w:tcW w:w="137" w:type="pct"/>
          </w:tcPr>
          <w:p w14:paraId="16D7A9AB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3.3.</w:t>
            </w:r>
          </w:p>
        </w:tc>
        <w:tc>
          <w:tcPr>
            <w:tcW w:w="1213" w:type="pct"/>
          </w:tcPr>
          <w:p w14:paraId="6A94B513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Padangų slėgio stebėjimo sistema</w:t>
            </w:r>
          </w:p>
        </w:tc>
        <w:tc>
          <w:tcPr>
            <w:tcW w:w="1406" w:type="pct"/>
          </w:tcPr>
          <w:p w14:paraId="65F37D5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91C0124" w14:textId="04C3E4A6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883955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ABD2E0B" w14:textId="2B04D2EB" w:rsidTr="001B653B">
        <w:tc>
          <w:tcPr>
            <w:tcW w:w="137" w:type="pct"/>
          </w:tcPr>
          <w:p w14:paraId="7A1D0843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3.4.</w:t>
            </w:r>
          </w:p>
        </w:tc>
        <w:tc>
          <w:tcPr>
            <w:tcW w:w="1213" w:type="pct"/>
          </w:tcPr>
          <w:p w14:paraId="46D2EE0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Avarinio stabdymo pagalbos sistema BAS</w:t>
            </w:r>
          </w:p>
        </w:tc>
        <w:tc>
          <w:tcPr>
            <w:tcW w:w="1406" w:type="pct"/>
          </w:tcPr>
          <w:p w14:paraId="2503180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2BCA972" w14:textId="6A27707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31C509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67B9526" w14:textId="204BCAA8" w:rsidTr="001B653B">
        <w:tc>
          <w:tcPr>
            <w:tcW w:w="137" w:type="pct"/>
          </w:tcPr>
          <w:p w14:paraId="669C153E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3.5.</w:t>
            </w:r>
          </w:p>
        </w:tc>
        <w:tc>
          <w:tcPr>
            <w:tcW w:w="1213" w:type="pct"/>
          </w:tcPr>
          <w:p w14:paraId="0CE7D3A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Pajudėjimo įkalnėje pagalbos sistema</w:t>
            </w:r>
          </w:p>
        </w:tc>
        <w:tc>
          <w:tcPr>
            <w:tcW w:w="1406" w:type="pct"/>
          </w:tcPr>
          <w:p w14:paraId="34B059C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6C702D02" w14:textId="0612A65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6AA4BCD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B267A74" w14:textId="1E2AB6DD" w:rsidTr="001B653B">
        <w:tc>
          <w:tcPr>
            <w:tcW w:w="137" w:type="pct"/>
          </w:tcPr>
          <w:p w14:paraId="6E158A2D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3.6.</w:t>
            </w:r>
          </w:p>
        </w:tc>
        <w:tc>
          <w:tcPr>
            <w:tcW w:w="1213" w:type="pct"/>
          </w:tcPr>
          <w:p w14:paraId="4B62C31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Priekinės, šoninės ir užuolaidos tipo saugos oro pagalvės</w:t>
            </w:r>
          </w:p>
        </w:tc>
        <w:tc>
          <w:tcPr>
            <w:tcW w:w="1406" w:type="pct"/>
          </w:tcPr>
          <w:p w14:paraId="26E3A5DF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65F254C" w14:textId="1483AC3A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7B6096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8388868" w14:textId="4D92F148" w:rsidTr="001B653B">
        <w:tc>
          <w:tcPr>
            <w:tcW w:w="137" w:type="pct"/>
          </w:tcPr>
          <w:p w14:paraId="5E345D33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3.7.</w:t>
            </w:r>
          </w:p>
        </w:tc>
        <w:tc>
          <w:tcPr>
            <w:tcW w:w="1213" w:type="pct"/>
          </w:tcPr>
          <w:p w14:paraId="19E85C0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Saugos diržai vairuotojo ir visoms keleivių vietoms</w:t>
            </w:r>
          </w:p>
        </w:tc>
        <w:tc>
          <w:tcPr>
            <w:tcW w:w="1406" w:type="pct"/>
          </w:tcPr>
          <w:p w14:paraId="02200F2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22F12581" w14:textId="1A72DA0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93F3A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E0EFD07" w14:textId="29B767C2" w:rsidTr="001B653B">
        <w:tc>
          <w:tcPr>
            <w:tcW w:w="137" w:type="pct"/>
          </w:tcPr>
          <w:p w14:paraId="4BD5AD49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3.8.</w:t>
            </w:r>
          </w:p>
        </w:tc>
        <w:tc>
          <w:tcPr>
            <w:tcW w:w="1213" w:type="pct"/>
          </w:tcPr>
          <w:p w14:paraId="5F65A98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Galiniai parkavimo jutikliai ir/ arba galinio vaizdo kamera</w:t>
            </w:r>
          </w:p>
        </w:tc>
        <w:tc>
          <w:tcPr>
            <w:tcW w:w="1406" w:type="pct"/>
          </w:tcPr>
          <w:p w14:paraId="5A24877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66EA724" w14:textId="432317C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C143A1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6B89BCB4" w14:textId="2F058289" w:rsidTr="001B653B">
        <w:tc>
          <w:tcPr>
            <w:tcW w:w="137" w:type="pct"/>
          </w:tcPr>
          <w:p w14:paraId="400DAD11" w14:textId="0EA152E9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9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7B52F8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Aklosios zonos perspėjimo sistema</w:t>
            </w:r>
          </w:p>
        </w:tc>
        <w:tc>
          <w:tcPr>
            <w:tcW w:w="1406" w:type="pct"/>
          </w:tcPr>
          <w:p w14:paraId="2CEC48E6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7FB55BA5" w14:textId="4A481F4A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16D971E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F661D5C" w14:textId="644B091A" w:rsidTr="001B653B">
        <w:tc>
          <w:tcPr>
            <w:tcW w:w="137" w:type="pct"/>
          </w:tcPr>
          <w:p w14:paraId="1E1937A9" w14:textId="6919DAC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10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879020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Veidrodėliai</w:t>
            </w:r>
          </w:p>
        </w:tc>
        <w:tc>
          <w:tcPr>
            <w:tcW w:w="1406" w:type="pct"/>
          </w:tcPr>
          <w:p w14:paraId="654F59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 valdomi, užlenkiami, šildomi išoriniai veidrodėliai</w:t>
            </w:r>
          </w:p>
        </w:tc>
        <w:tc>
          <w:tcPr>
            <w:tcW w:w="1122" w:type="pct"/>
          </w:tcPr>
          <w:p w14:paraId="30267BBF" w14:textId="4BE5325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DA914E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73F9E543" w14:textId="4A9464F2" w:rsidTr="001B653B">
        <w:tc>
          <w:tcPr>
            <w:tcW w:w="137" w:type="pct"/>
          </w:tcPr>
          <w:p w14:paraId="1B813D7F" w14:textId="11838294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1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820FA4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Žibintai</w:t>
            </w:r>
          </w:p>
        </w:tc>
        <w:tc>
          <w:tcPr>
            <w:tcW w:w="1406" w:type="pct"/>
          </w:tcPr>
          <w:p w14:paraId="342DE75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LED dienos žibintai, lietaus ir kritulių jutikliai, rūko žibintai</w:t>
            </w:r>
          </w:p>
        </w:tc>
        <w:tc>
          <w:tcPr>
            <w:tcW w:w="1122" w:type="pct"/>
          </w:tcPr>
          <w:p w14:paraId="60107F8B" w14:textId="32CA543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9F16F2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A136EBD" w14:textId="7E412F4F" w:rsidTr="001B653B">
        <w:tc>
          <w:tcPr>
            <w:tcW w:w="137" w:type="pct"/>
          </w:tcPr>
          <w:p w14:paraId="54DD3F83" w14:textId="7854B759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2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6DA6E5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Reguliuojamas vairuotojo sėdynės aukštis</w:t>
            </w:r>
          </w:p>
        </w:tc>
        <w:tc>
          <w:tcPr>
            <w:tcW w:w="1406" w:type="pct"/>
          </w:tcPr>
          <w:p w14:paraId="44C6D837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1B619810" w14:textId="170D4C19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5C0E03D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03944BF" w14:textId="7367456B" w:rsidTr="001B653B">
        <w:tc>
          <w:tcPr>
            <w:tcW w:w="137" w:type="pct"/>
          </w:tcPr>
          <w:p w14:paraId="268C02BB" w14:textId="6B93C0D3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3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451910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Automatinė klimato kontrolė</w:t>
            </w:r>
          </w:p>
        </w:tc>
        <w:tc>
          <w:tcPr>
            <w:tcW w:w="1406" w:type="pct"/>
          </w:tcPr>
          <w:p w14:paraId="2834C1B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AF91221" w14:textId="742D229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BDF221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E87AC11" w14:textId="1A2BAEE4" w:rsidTr="001B653B">
        <w:tc>
          <w:tcPr>
            <w:tcW w:w="137" w:type="pct"/>
          </w:tcPr>
          <w:p w14:paraId="000F152E" w14:textId="62658E3D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4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5DAC254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Priekiniai, galiniai durų langai</w:t>
            </w:r>
          </w:p>
        </w:tc>
        <w:tc>
          <w:tcPr>
            <w:tcW w:w="1406" w:type="pct"/>
          </w:tcPr>
          <w:p w14:paraId="301E1A8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 valdomi</w:t>
            </w:r>
          </w:p>
        </w:tc>
        <w:tc>
          <w:tcPr>
            <w:tcW w:w="1122" w:type="pct"/>
          </w:tcPr>
          <w:p w14:paraId="0DEBEA49" w14:textId="0293D31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8E10ED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9851181" w14:textId="0D02EF74" w:rsidTr="001B653B">
        <w:tc>
          <w:tcPr>
            <w:tcW w:w="137" w:type="pct"/>
          </w:tcPr>
          <w:p w14:paraId="25E0CED6" w14:textId="631FB7DE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5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3C6BA63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Gesintuvas</w:t>
            </w:r>
          </w:p>
        </w:tc>
        <w:tc>
          <w:tcPr>
            <w:tcW w:w="1406" w:type="pct"/>
          </w:tcPr>
          <w:p w14:paraId="08D5120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712091C4" w14:textId="7C15FF0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4A8E219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7B1F6E4A" w14:textId="1DF6B253" w:rsidTr="001B653B">
        <w:tc>
          <w:tcPr>
            <w:tcW w:w="137" w:type="pct"/>
          </w:tcPr>
          <w:p w14:paraId="50FD3ABC" w14:textId="1F07AC0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6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1DC312F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Vaistinėlė</w:t>
            </w:r>
          </w:p>
        </w:tc>
        <w:tc>
          <w:tcPr>
            <w:tcW w:w="1406" w:type="pct"/>
          </w:tcPr>
          <w:p w14:paraId="5FBB714F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 – sukomplektuota pagal LR Sveikatos apsaugos ministerijos nustatytus reikalavimus</w:t>
            </w:r>
          </w:p>
        </w:tc>
        <w:tc>
          <w:tcPr>
            <w:tcW w:w="1122" w:type="pct"/>
          </w:tcPr>
          <w:p w14:paraId="34F6CCE6" w14:textId="72E5C26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C23DA7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71D748D" w14:textId="267FF50C" w:rsidTr="001B653B">
        <w:tc>
          <w:tcPr>
            <w:tcW w:w="137" w:type="pct"/>
          </w:tcPr>
          <w:p w14:paraId="7FD70BCF" w14:textId="550CD7CC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7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77ECF90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Avarinis ženklas</w:t>
            </w:r>
          </w:p>
        </w:tc>
        <w:tc>
          <w:tcPr>
            <w:tcW w:w="1406" w:type="pct"/>
          </w:tcPr>
          <w:p w14:paraId="5919C8D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D3A0D4F" w14:textId="735FDAE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5E898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59C6D03" w14:textId="17329A6C" w:rsidTr="001B653B">
        <w:tc>
          <w:tcPr>
            <w:tcW w:w="137" w:type="pct"/>
          </w:tcPr>
          <w:p w14:paraId="500D31CB" w14:textId="182A189F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8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253C1A2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Šviesą atspindinti liemenė</w:t>
            </w:r>
          </w:p>
        </w:tc>
        <w:tc>
          <w:tcPr>
            <w:tcW w:w="1406" w:type="pct"/>
          </w:tcPr>
          <w:p w14:paraId="0DC4291B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3969A99B" w14:textId="3F5EE3D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B5AD23E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394183C" w14:textId="3640400F" w:rsidTr="001B653B">
        <w:tc>
          <w:tcPr>
            <w:tcW w:w="137" w:type="pct"/>
          </w:tcPr>
          <w:p w14:paraId="7D0ECD6D" w14:textId="5B93B184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9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3BEBB7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Automobilyje turi būti įmontuota gamyklinė laisvų rankų įranga</w:t>
            </w:r>
          </w:p>
        </w:tc>
        <w:tc>
          <w:tcPr>
            <w:tcW w:w="1406" w:type="pct"/>
          </w:tcPr>
          <w:p w14:paraId="5CE8889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FCC16D0" w14:textId="36582B1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9E6476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65F16759" w14:textId="724D3C76" w:rsidTr="001B653B">
        <w:trPr>
          <w:trHeight w:val="1234"/>
        </w:trPr>
        <w:tc>
          <w:tcPr>
            <w:tcW w:w="137" w:type="pct"/>
          </w:tcPr>
          <w:p w14:paraId="53727423" w14:textId="31483AAD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20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8DE4159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Elektromobilio komplektacijoje</w:t>
            </w:r>
            <w:r w:rsidRPr="001B653B">
              <w:rPr>
                <w:rFonts w:ascii="Times New Roman" w:hAnsi="Times New Roman"/>
              </w:rPr>
              <w:t xml:space="preserve"> </w:t>
            </w:r>
            <w:r w:rsidRPr="001B653B">
              <w:rPr>
                <w:rFonts w:ascii="Times New Roman" w:hAnsi="Times New Roman"/>
                <w:color w:val="000000" w:themeColor="text1"/>
              </w:rPr>
              <w:t>turi būti: Elektromobilio įkrovimo laidas. Laidas, pakrauti automobilį iš 220 V.</w:t>
            </w:r>
          </w:p>
        </w:tc>
        <w:tc>
          <w:tcPr>
            <w:tcW w:w="1406" w:type="pct"/>
          </w:tcPr>
          <w:p w14:paraId="317DDCFB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493675E" w14:textId="6F79E5B9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8156E1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4FBB72DA" w14:textId="77777777" w:rsidTr="00104AC4">
        <w:trPr>
          <w:trHeight w:val="290"/>
        </w:trPr>
        <w:tc>
          <w:tcPr>
            <w:tcW w:w="5000" w:type="pct"/>
            <w:gridSpan w:val="6"/>
          </w:tcPr>
          <w:p w14:paraId="30553412" w14:textId="35F7CAF0" w:rsidR="00104AC4" w:rsidRPr="001B653B" w:rsidRDefault="00104AC4" w:rsidP="001B65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2465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lastRenderedPageBreak/>
              <w:t>KITI REIKALAVIMAI</w:t>
            </w:r>
          </w:p>
        </w:tc>
      </w:tr>
      <w:tr w:rsidR="00104AC4" w:rsidRPr="00675D39" w14:paraId="0BE03555" w14:textId="77777777" w:rsidTr="001B653B">
        <w:tc>
          <w:tcPr>
            <w:tcW w:w="137" w:type="pct"/>
          </w:tcPr>
          <w:p w14:paraId="5ED1E71E" w14:textId="18241ADE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4.1.</w:t>
            </w:r>
          </w:p>
        </w:tc>
        <w:tc>
          <w:tcPr>
            <w:tcW w:w="1213" w:type="pct"/>
          </w:tcPr>
          <w:p w14:paraId="359C45D6" w14:textId="3C2765A1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Automobilio naudojimo instrukcija</w:t>
            </w:r>
          </w:p>
        </w:tc>
        <w:tc>
          <w:tcPr>
            <w:tcW w:w="1406" w:type="pct"/>
          </w:tcPr>
          <w:p w14:paraId="472FF7B6" w14:textId="4E72A70E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Lietuvių kalba</w:t>
            </w:r>
          </w:p>
        </w:tc>
        <w:tc>
          <w:tcPr>
            <w:tcW w:w="1122" w:type="pct"/>
          </w:tcPr>
          <w:p w14:paraId="163EDA3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445FBF9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6EAC2113" w14:textId="77777777" w:rsidTr="001B653B">
        <w:tc>
          <w:tcPr>
            <w:tcW w:w="137" w:type="pct"/>
          </w:tcPr>
          <w:p w14:paraId="1EF5CAE8" w14:textId="1F7FAE90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4.2.</w:t>
            </w:r>
          </w:p>
        </w:tc>
        <w:tc>
          <w:tcPr>
            <w:tcW w:w="1213" w:type="pct"/>
          </w:tcPr>
          <w:p w14:paraId="5675EE10" w14:textId="00588210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 Automobilio paruošimas eksploatacijai</w:t>
            </w:r>
          </w:p>
        </w:tc>
        <w:tc>
          <w:tcPr>
            <w:tcW w:w="1406" w:type="pct"/>
          </w:tcPr>
          <w:p w14:paraId="053AB61B" w14:textId="5E8258AE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Registracija, privalomoji techninė apžiūra ir taršos mokestis (jei toks būtų) pardavėjo sąskaita</w:t>
            </w:r>
          </w:p>
        </w:tc>
        <w:tc>
          <w:tcPr>
            <w:tcW w:w="1122" w:type="pct"/>
          </w:tcPr>
          <w:p w14:paraId="3868D891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948F357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3DD1E363" w14:textId="77777777" w:rsidTr="001B653B">
        <w:tc>
          <w:tcPr>
            <w:tcW w:w="137" w:type="pct"/>
          </w:tcPr>
          <w:p w14:paraId="2FD8D171" w14:textId="4991063F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4.3.</w:t>
            </w:r>
          </w:p>
        </w:tc>
        <w:tc>
          <w:tcPr>
            <w:tcW w:w="1213" w:type="pct"/>
          </w:tcPr>
          <w:p w14:paraId="2BE7AA47" w14:textId="5BA96A7D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Automobilio pristatymas po sutarties pasirašymo </w:t>
            </w:r>
          </w:p>
        </w:tc>
        <w:tc>
          <w:tcPr>
            <w:tcW w:w="1406" w:type="pct"/>
          </w:tcPr>
          <w:p w14:paraId="717C318B" w14:textId="1D63A761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Ne ilgiau kaip per </w:t>
            </w:r>
            <w:r w:rsidR="002976A4">
              <w:rPr>
                <w:rFonts w:ascii="Times New Roman" w:hAnsi="Times New Roman"/>
                <w:color w:val="000000" w:themeColor="text1"/>
              </w:rPr>
              <w:t>30</w:t>
            </w:r>
            <w:r w:rsidRPr="001B65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976A4">
              <w:rPr>
                <w:rFonts w:ascii="Times New Roman" w:hAnsi="Times New Roman"/>
                <w:color w:val="000000" w:themeColor="text1"/>
              </w:rPr>
              <w:t>kalendorinių dienų</w:t>
            </w:r>
            <w:r w:rsidRPr="001B653B">
              <w:rPr>
                <w:rFonts w:ascii="Times New Roman" w:hAnsi="Times New Roman"/>
                <w:color w:val="000000" w:themeColor="text1"/>
              </w:rPr>
              <w:t xml:space="preserve"> po sutarties įsigaliojimo dienos</w:t>
            </w:r>
          </w:p>
        </w:tc>
        <w:tc>
          <w:tcPr>
            <w:tcW w:w="1122" w:type="pct"/>
          </w:tcPr>
          <w:p w14:paraId="448593D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38559C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25BCC740" w14:textId="77777777" w:rsidTr="001B653B">
        <w:tc>
          <w:tcPr>
            <w:tcW w:w="137" w:type="pct"/>
          </w:tcPr>
          <w:p w14:paraId="380D1A5E" w14:textId="488911B0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4.4.</w:t>
            </w:r>
          </w:p>
        </w:tc>
        <w:tc>
          <w:tcPr>
            <w:tcW w:w="1213" w:type="pct"/>
          </w:tcPr>
          <w:p w14:paraId="69B953F9" w14:textId="4D7860B5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Padangų komplektas</w:t>
            </w:r>
          </w:p>
        </w:tc>
        <w:tc>
          <w:tcPr>
            <w:tcW w:w="1406" w:type="pct"/>
          </w:tcPr>
          <w:p w14:paraId="05D770C5" w14:textId="1E22DC71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Žieminės, 4 vnt.</w:t>
            </w:r>
          </w:p>
        </w:tc>
        <w:tc>
          <w:tcPr>
            <w:tcW w:w="1122" w:type="pct"/>
          </w:tcPr>
          <w:p w14:paraId="350DEBF7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222379F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</w:tbl>
    <w:p w14:paraId="727C8FA6" w14:textId="31A96302" w:rsidR="00675D39" w:rsidRPr="00104AC4" w:rsidRDefault="00675D39" w:rsidP="001B653B"/>
    <w:sectPr w:rsidR="00675D39" w:rsidRPr="00104AC4" w:rsidSect="001B653B">
      <w:pgSz w:w="16838" w:h="11906" w:orient="landscape"/>
      <w:pgMar w:top="720" w:right="720" w:bottom="567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WTex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0ED2"/>
    <w:multiLevelType w:val="hybridMultilevel"/>
    <w:tmpl w:val="A8703FD8"/>
    <w:lvl w:ilvl="0" w:tplc="0E065516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E479E2"/>
    <w:multiLevelType w:val="hybridMultilevel"/>
    <w:tmpl w:val="1D8E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74EF7"/>
    <w:multiLevelType w:val="multilevel"/>
    <w:tmpl w:val="F8BE5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45105144">
    <w:abstractNumId w:val="1"/>
  </w:num>
  <w:num w:numId="2" w16cid:durableId="1573395814">
    <w:abstractNumId w:val="0"/>
  </w:num>
  <w:num w:numId="3" w16cid:durableId="228081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D8"/>
    <w:rsid w:val="00011B65"/>
    <w:rsid w:val="0002108A"/>
    <w:rsid w:val="000B15C6"/>
    <w:rsid w:val="000F34F8"/>
    <w:rsid w:val="00104AC4"/>
    <w:rsid w:val="00105562"/>
    <w:rsid w:val="00122786"/>
    <w:rsid w:val="0018060D"/>
    <w:rsid w:val="001B653B"/>
    <w:rsid w:val="001F6BD9"/>
    <w:rsid w:val="00295847"/>
    <w:rsid w:val="002976A4"/>
    <w:rsid w:val="002A78C4"/>
    <w:rsid w:val="002B2B5F"/>
    <w:rsid w:val="003461F9"/>
    <w:rsid w:val="003B62CD"/>
    <w:rsid w:val="00413743"/>
    <w:rsid w:val="004713AB"/>
    <w:rsid w:val="00492A6E"/>
    <w:rsid w:val="004A7DD7"/>
    <w:rsid w:val="004D7067"/>
    <w:rsid w:val="00551516"/>
    <w:rsid w:val="005B6C88"/>
    <w:rsid w:val="006468C3"/>
    <w:rsid w:val="00675D39"/>
    <w:rsid w:val="00760BD8"/>
    <w:rsid w:val="00782550"/>
    <w:rsid w:val="007B6939"/>
    <w:rsid w:val="007D3664"/>
    <w:rsid w:val="00855ABA"/>
    <w:rsid w:val="00870156"/>
    <w:rsid w:val="00870E9A"/>
    <w:rsid w:val="008B11B3"/>
    <w:rsid w:val="00A521C4"/>
    <w:rsid w:val="00A70FD2"/>
    <w:rsid w:val="00AB1154"/>
    <w:rsid w:val="00AE7135"/>
    <w:rsid w:val="00B30C35"/>
    <w:rsid w:val="00BA0219"/>
    <w:rsid w:val="00BE76D8"/>
    <w:rsid w:val="00C735E7"/>
    <w:rsid w:val="00CC6836"/>
    <w:rsid w:val="00D360B0"/>
    <w:rsid w:val="00D46375"/>
    <w:rsid w:val="00E3208D"/>
    <w:rsid w:val="00E554C7"/>
    <w:rsid w:val="00E736E9"/>
    <w:rsid w:val="00F174AF"/>
    <w:rsid w:val="00F35D9D"/>
    <w:rsid w:val="00F87170"/>
    <w:rsid w:val="00FB034C"/>
    <w:rsid w:val="00FB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035B"/>
  <w15:chartTrackingRefBased/>
  <w15:docId w15:val="{9827782F-056E-4A06-ADBF-818404F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6D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7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6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6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6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6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6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6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6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7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6D8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p1,Bullet 1,Use Case List Paragraph,List Paragraph111,Paragraph,ERP-List Paragraph,List Paragraph1,List Paragraph11,Numbering,List Paragraph2,List not in Table,Lentele,VARNELES,lp11"/>
    <w:basedOn w:val="Normal"/>
    <w:link w:val="ListParagraphChar"/>
    <w:uiPriority w:val="99"/>
    <w:qFormat/>
    <w:rsid w:val="00BE7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6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6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76D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E76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320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20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208D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p1 Char,Bullet 1 Char,Use Case List Paragraph Char,List Paragraph111 Char,Paragraph Char,ERP-List Paragraph Char,List Paragraph1 Char,List Paragraph11 Char"/>
    <w:link w:val="ListParagraph"/>
    <w:uiPriority w:val="99"/>
    <w:qFormat/>
    <w:locked/>
    <w:rsid w:val="00675D39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BB05-2F62-4F59-96A1-89BE9983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Markevičienė</dc:creator>
  <cp:keywords/>
  <dc:description/>
  <cp:lastModifiedBy>Brigita Markevičienė</cp:lastModifiedBy>
  <cp:revision>13</cp:revision>
  <dcterms:created xsi:type="dcterms:W3CDTF">2025-06-17T06:21:00Z</dcterms:created>
  <dcterms:modified xsi:type="dcterms:W3CDTF">2025-09-12T10:15:00Z</dcterms:modified>
</cp:coreProperties>
</file>